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7B" w:rsidRDefault="00B51D7B" w:rsidP="00B51D7B">
      <w:bookmarkStart w:id="0" w:name="_GoBack"/>
      <w:bookmarkEnd w:id="0"/>
      <w:r>
        <w:t>Abertura de credenciamento para ACESSO AO MARACANÃ - Flamengo x Racing</w:t>
      </w:r>
    </w:p>
    <w:p w:rsidR="00B51D7B" w:rsidRDefault="00B51D7B" w:rsidP="00B51D7B">
      <w:r>
        <w:t xml:space="preserve">O credenciamento para Flamengo x Racing, no dia 1º de dezembro, terça-feira, no Estádio do Maracanã, está aberto e vai até o meio-dia da próxima quinta-feira (26). Conforme determinação da CONMEBOL, serão aceitos apenas </w:t>
      </w:r>
      <w:proofErr w:type="gramStart"/>
      <w:r>
        <w:t>5</w:t>
      </w:r>
      <w:proofErr w:type="gramEnd"/>
      <w:r>
        <w:t xml:space="preserve"> pedidos de fotógrafos e 20 pedidos de imprensa escrita, rádio e TV. A CONMEBOL também estipulou um máximo de veículos e profissionais de acordo com o tipo de veículo. É importante ressaltar que todos os aprovados ficarão restritos ao espaço da tribuna de imprensa, inclusive os fotógrafos. Não haverá deslocamento pelo estádio, tampouco zona mista ou entrevista coletiva presencial.</w:t>
      </w:r>
    </w:p>
    <w:p w:rsidR="00B51D7B" w:rsidRDefault="00B51D7B" w:rsidP="00B51D7B">
      <w:r>
        <w:t xml:space="preserve">Imprensa escrita (impresso, online e independente) tem </w:t>
      </w:r>
      <w:proofErr w:type="gramStart"/>
      <w:r>
        <w:t>9</w:t>
      </w:r>
      <w:proofErr w:type="gramEnd"/>
      <w:r>
        <w:t xml:space="preserve"> vagas, sendo 1 profissional por veículo;</w:t>
      </w:r>
    </w:p>
    <w:p w:rsidR="00B51D7B" w:rsidRDefault="00B51D7B" w:rsidP="00B51D7B">
      <w:r>
        <w:t xml:space="preserve">Rádio tem </w:t>
      </w:r>
      <w:proofErr w:type="gramStart"/>
      <w:r>
        <w:t>8</w:t>
      </w:r>
      <w:proofErr w:type="gramEnd"/>
      <w:r>
        <w:t xml:space="preserve"> vagas, com o máximo de 2 profissionais por veículo, incluindo o técnico. Não será permitida a montagem de equipamentos fora do horário estabelecido pela Conmebol para acesso ao estádio;</w:t>
      </w:r>
    </w:p>
    <w:p w:rsidR="00B51D7B" w:rsidRDefault="00B51D7B" w:rsidP="00B51D7B">
      <w:r>
        <w:t xml:space="preserve">TV sem direito de transmissão ou plataforma de transmissão de digital tem </w:t>
      </w:r>
      <w:proofErr w:type="gramStart"/>
      <w:r>
        <w:t>3</w:t>
      </w:r>
      <w:proofErr w:type="gramEnd"/>
      <w:r>
        <w:t xml:space="preserve"> vagas, sendo um profissional por veículo, e será PROIBIDO levar câmera.</w:t>
      </w:r>
    </w:p>
    <w:p w:rsidR="00B51D7B" w:rsidRDefault="00B51D7B" w:rsidP="00B51D7B">
      <w:r>
        <w:t>Os interessados devem enviar solicitação, impreterivelmente por e-mail, para imprensa@flamengo.com.br, até o meio-dia de quinta-feira (26), com nome completo, veículo, função, cidade, país, e-mail, celular, registro ACERJ ou ARFOC em dia e documento de identificação. O assunto do e-mail deve ser “Acesso ao estádio - Flamengo x Racing”.</w:t>
      </w:r>
    </w:p>
    <w:p w:rsidR="00C737C4" w:rsidRDefault="00B51D7B" w:rsidP="00B51D7B">
      <w:r>
        <w:t>É importante lembrar que estas são as regras da CONMEBOL para o credenciamento de ACESSO AO ESTÁDIO. Para fazer PERGUNTAS NA COLETIVA PÓS-JOGO há outro credenciamento específico e as aprovações serão definidas pela CONMEBOL.</w:t>
      </w:r>
    </w:p>
    <w:sectPr w:rsidR="00C73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7B"/>
    <w:rsid w:val="00B51D7B"/>
    <w:rsid w:val="00C01059"/>
    <w:rsid w:val="00C7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Eraldo</dc:creator>
  <cp:lastModifiedBy>Eraldo</cp:lastModifiedBy>
  <cp:revision>2</cp:revision>
  <dcterms:created xsi:type="dcterms:W3CDTF">2020-11-24T14:31:00Z</dcterms:created>
  <dcterms:modified xsi:type="dcterms:W3CDTF">2020-11-24T14:35:00Z</dcterms:modified>
</cp:coreProperties>
</file>